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99E3" w14:textId="77777777" w:rsidR="00E23FFE" w:rsidRPr="000110CF" w:rsidRDefault="00E23FFE" w:rsidP="00E23FFE">
      <w:pPr>
        <w:spacing w:before="100" w:beforeAutospacing="1"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0110CF">
        <w:rPr>
          <w:b/>
          <w:bCs/>
          <w:sz w:val="32"/>
          <w:szCs w:val="32"/>
        </w:rPr>
        <w:t>Glenurquhart</w:t>
      </w:r>
      <w:proofErr w:type="spellEnd"/>
      <w:r w:rsidRPr="000110CF">
        <w:rPr>
          <w:b/>
          <w:bCs/>
          <w:sz w:val="32"/>
          <w:szCs w:val="32"/>
        </w:rPr>
        <w:t xml:space="preserve"> Childcare Centre</w:t>
      </w:r>
    </w:p>
    <w:p w14:paraId="1EB0D77E" w14:textId="509725C4" w:rsidR="00E23FFE" w:rsidRPr="000110CF" w:rsidRDefault="00E23FFE" w:rsidP="00E23FFE">
      <w:pPr>
        <w:spacing w:before="100" w:beforeAutospacing="1" w:after="0" w:line="240" w:lineRule="auto"/>
        <w:jc w:val="center"/>
        <w:rPr>
          <w:b/>
          <w:bCs/>
          <w:sz w:val="32"/>
          <w:szCs w:val="32"/>
        </w:rPr>
      </w:pPr>
      <w:r w:rsidRPr="000110CF">
        <w:rPr>
          <w:b/>
          <w:bCs/>
          <w:sz w:val="32"/>
          <w:szCs w:val="32"/>
        </w:rPr>
        <w:t xml:space="preserve">Minutes of Meeting </w:t>
      </w:r>
    </w:p>
    <w:p w14:paraId="2DB666B2" w14:textId="1863B0FA" w:rsidR="00E23FFE" w:rsidRDefault="00E23FFE" w:rsidP="007B73C0">
      <w:pPr>
        <w:spacing w:before="100" w:beforeAutospacing="1" w:after="0" w:line="240" w:lineRule="auto"/>
        <w:jc w:val="center"/>
        <w:rPr>
          <w:b/>
          <w:bCs/>
          <w:sz w:val="32"/>
          <w:szCs w:val="32"/>
        </w:rPr>
      </w:pPr>
      <w:r w:rsidRPr="000110CF">
        <w:rPr>
          <w:b/>
          <w:bCs/>
          <w:sz w:val="32"/>
          <w:szCs w:val="32"/>
        </w:rPr>
        <w:t>Tuesday 1</w:t>
      </w:r>
      <w:r w:rsidR="003A62D7">
        <w:rPr>
          <w:b/>
          <w:bCs/>
          <w:sz w:val="32"/>
          <w:szCs w:val="32"/>
        </w:rPr>
        <w:t>9</w:t>
      </w:r>
      <w:r w:rsidRPr="000110CF">
        <w:rPr>
          <w:b/>
          <w:bCs/>
          <w:sz w:val="32"/>
          <w:szCs w:val="32"/>
          <w:vertAlign w:val="superscript"/>
        </w:rPr>
        <w:t>th</w:t>
      </w:r>
      <w:r w:rsidRPr="000110CF">
        <w:rPr>
          <w:b/>
          <w:bCs/>
          <w:sz w:val="32"/>
          <w:szCs w:val="32"/>
        </w:rPr>
        <w:t xml:space="preserve"> </w:t>
      </w:r>
      <w:r w:rsidR="003A62D7">
        <w:rPr>
          <w:b/>
          <w:bCs/>
          <w:sz w:val="32"/>
          <w:szCs w:val="32"/>
        </w:rPr>
        <w:t xml:space="preserve">Nov </w:t>
      </w:r>
      <w:r w:rsidRPr="000110CF">
        <w:rPr>
          <w:b/>
          <w:bCs/>
          <w:sz w:val="32"/>
          <w:szCs w:val="32"/>
        </w:rPr>
        <w:t>2024</w:t>
      </w:r>
    </w:p>
    <w:p w14:paraId="14CF50F6" w14:textId="77777777" w:rsidR="000110CF" w:rsidRPr="000110CF" w:rsidRDefault="000110CF" w:rsidP="007B73C0">
      <w:pPr>
        <w:spacing w:before="100" w:beforeAutospacing="1" w:after="0" w:line="240" w:lineRule="auto"/>
        <w:jc w:val="center"/>
        <w:rPr>
          <w:b/>
          <w:bCs/>
          <w:sz w:val="32"/>
          <w:szCs w:val="32"/>
        </w:rPr>
      </w:pPr>
    </w:p>
    <w:p w14:paraId="450C2C5D" w14:textId="75FAB9C4" w:rsidR="00187054" w:rsidRDefault="00E23FFE" w:rsidP="00187054">
      <w:pPr>
        <w:spacing w:before="100" w:beforeAutospacing="1" w:after="0" w:line="240" w:lineRule="auto"/>
        <w:ind w:left="720"/>
      </w:pPr>
      <w:r w:rsidRPr="000C53F8">
        <w:rPr>
          <w:b/>
          <w:bCs/>
        </w:rPr>
        <w:t>In Attendance:</w:t>
      </w:r>
      <w:r>
        <w:t xml:space="preserve">  Michael Thorp, Mike Cameron, </w:t>
      </w:r>
      <w:r w:rsidR="003A62D7">
        <w:t>Sian Tembo</w:t>
      </w:r>
      <w:r>
        <w:t>, Chloe Cromarty, Barbara Girvan</w:t>
      </w:r>
      <w:r w:rsidR="000C53F8">
        <w:br/>
      </w:r>
      <w:r w:rsidRPr="000C53F8">
        <w:rPr>
          <w:b/>
          <w:bCs/>
        </w:rPr>
        <w:t>Apologies:</w:t>
      </w:r>
      <w:r>
        <w:t xml:space="preserve">  Helen Gillespie</w:t>
      </w:r>
    </w:p>
    <w:p w14:paraId="51410DDA" w14:textId="6B87EEA7" w:rsidR="000C53F8" w:rsidRDefault="003A62D7" w:rsidP="000C53F8">
      <w:pPr>
        <w:spacing w:before="100" w:beforeAutospacing="1" w:after="0" w:line="240" w:lineRule="auto"/>
      </w:pPr>
      <w:r>
        <w:t xml:space="preserve">Following from </w:t>
      </w:r>
      <w:r w:rsidR="007F1B73">
        <w:t xml:space="preserve">the </w:t>
      </w:r>
      <w:r>
        <w:t>previous financial meeting on Tuesday 12</w:t>
      </w:r>
      <w:r w:rsidRPr="000C53F8">
        <w:rPr>
          <w:vertAlign w:val="superscript"/>
        </w:rPr>
        <w:t>th</w:t>
      </w:r>
      <w:r>
        <w:t xml:space="preserve"> November 2024, the board </w:t>
      </w:r>
      <w:r w:rsidR="007F1B73">
        <w:t xml:space="preserve">met </w:t>
      </w:r>
      <w:r>
        <w:t xml:space="preserve">to discuss the </w:t>
      </w:r>
      <w:r w:rsidR="000C53F8">
        <w:t>following:</w:t>
      </w:r>
    </w:p>
    <w:p w14:paraId="1DB3DB41" w14:textId="1BD1B50C" w:rsidR="000C53F8" w:rsidRDefault="000C53F8" w:rsidP="000C53F8">
      <w:pPr>
        <w:pStyle w:val="ListParagraph"/>
        <w:numPr>
          <w:ilvl w:val="0"/>
          <w:numId w:val="4"/>
        </w:numPr>
        <w:spacing w:before="100" w:beforeAutospacing="1" w:after="0" w:line="240" w:lineRule="auto"/>
      </w:pPr>
      <w:r>
        <w:t>Staff wage increase, inclusive of NI, Tax and Pension costs</w:t>
      </w:r>
    </w:p>
    <w:p w14:paraId="4FC912EB" w14:textId="1C52EC05" w:rsidR="000C53F8" w:rsidRDefault="000C53F8" w:rsidP="000C53F8">
      <w:pPr>
        <w:pStyle w:val="ListParagraph"/>
        <w:numPr>
          <w:ilvl w:val="0"/>
          <w:numId w:val="4"/>
        </w:numPr>
        <w:spacing w:before="100" w:beforeAutospacing="1" w:after="0" w:line="240" w:lineRule="auto"/>
      </w:pPr>
      <w:r>
        <w:t>4 missing days (April 1</w:t>
      </w:r>
      <w:r w:rsidRPr="000C53F8">
        <w:rPr>
          <w:vertAlign w:val="superscript"/>
        </w:rPr>
        <w:t>st</w:t>
      </w:r>
      <w:r>
        <w:t xml:space="preserve"> – 4</w:t>
      </w:r>
      <w:r w:rsidRPr="000C53F8">
        <w:rPr>
          <w:vertAlign w:val="superscript"/>
        </w:rPr>
        <w:t>th</w:t>
      </w:r>
      <w:r>
        <w:t xml:space="preserve"> 2025)</w:t>
      </w:r>
    </w:p>
    <w:p w14:paraId="1C4FAA4E" w14:textId="77777777" w:rsidR="000C53F8" w:rsidRDefault="000C53F8" w:rsidP="000C53F8">
      <w:pPr>
        <w:pStyle w:val="ListParagraph"/>
        <w:numPr>
          <w:ilvl w:val="0"/>
          <w:numId w:val="4"/>
        </w:numPr>
        <w:spacing w:before="100" w:beforeAutospacing="1" w:after="0" w:line="240" w:lineRule="auto"/>
      </w:pPr>
      <w:r>
        <w:t>New Admin Appointment</w:t>
      </w:r>
    </w:p>
    <w:p w14:paraId="391E225F" w14:textId="38D10F24" w:rsidR="007F1B73" w:rsidRPr="007F1B73" w:rsidRDefault="007F1B73" w:rsidP="007F1B73">
      <w:pPr>
        <w:spacing w:before="100" w:beforeAutospacing="1" w:after="0" w:line="240" w:lineRule="auto"/>
        <w:rPr>
          <w:b/>
          <w:bCs/>
          <w:u w:val="single"/>
        </w:rPr>
      </w:pPr>
      <w:r w:rsidRPr="007F1B73">
        <w:rPr>
          <w:b/>
          <w:bCs/>
          <w:u w:val="single"/>
        </w:rPr>
        <w:t>Staff Wages (inclusive of NI, Tax and Pensions):</w:t>
      </w:r>
    </w:p>
    <w:p w14:paraId="34AA2211" w14:textId="00C8FC5B" w:rsidR="008D7731" w:rsidRPr="000C53F8" w:rsidRDefault="003A62D7" w:rsidP="000C53F8">
      <w:pPr>
        <w:spacing w:before="100" w:beforeAutospacing="1" w:after="0" w:line="240" w:lineRule="auto"/>
      </w:pPr>
      <w:r>
        <w:t xml:space="preserve">With a reduction in a predicted deficit </w:t>
      </w:r>
      <w:r w:rsidR="005B7F47">
        <w:t>at</w:t>
      </w:r>
      <w:r>
        <w:t xml:space="preserve"> the start of year to a potential profit</w:t>
      </w:r>
      <w:r w:rsidR="00F84D4B">
        <w:t>,</w:t>
      </w:r>
      <w:r>
        <w:t xml:space="preserve"> </w:t>
      </w:r>
      <w:r w:rsidR="008D7731">
        <w:t>the board of trustees agreed that an increase in staff wages would be made. This decision was measured against a number of considerations</w:t>
      </w:r>
      <w:r w:rsidR="000C53F8">
        <w:t>:</w:t>
      </w:r>
    </w:p>
    <w:p w14:paraId="3984AEEE" w14:textId="59659AE1" w:rsidR="008D7731" w:rsidRPr="000C53F8" w:rsidRDefault="000C53F8" w:rsidP="008D7731">
      <w:pPr>
        <w:pStyle w:val="ListParagraph"/>
        <w:numPr>
          <w:ilvl w:val="0"/>
          <w:numId w:val="3"/>
        </w:numPr>
        <w:spacing w:before="100" w:beforeAutospacing="1" w:after="0" w:line="240" w:lineRule="auto"/>
      </w:pPr>
      <w:r w:rsidRPr="000C53F8">
        <w:t>Staying in line with Highland Councils current rates of pay</w:t>
      </w:r>
    </w:p>
    <w:p w14:paraId="02640464" w14:textId="21BC5405" w:rsidR="000C53F8" w:rsidRDefault="000C53F8" w:rsidP="008D7731">
      <w:pPr>
        <w:pStyle w:val="ListParagraph"/>
        <w:numPr>
          <w:ilvl w:val="0"/>
          <w:numId w:val="3"/>
        </w:numPr>
        <w:spacing w:before="100" w:beforeAutospacing="1" w:after="0" w:line="240" w:lineRule="auto"/>
      </w:pPr>
      <w:r w:rsidRPr="000C53F8">
        <w:t>Rewarding the staff for</w:t>
      </w:r>
      <w:r>
        <w:t xml:space="preserve"> continued levels of </w:t>
      </w:r>
      <w:proofErr w:type="gramStart"/>
      <w:r>
        <w:t>high quality</w:t>
      </w:r>
      <w:proofErr w:type="gramEnd"/>
      <w:r>
        <w:t xml:space="preserve"> practice and commitment </w:t>
      </w:r>
    </w:p>
    <w:p w14:paraId="5E7EC864" w14:textId="41AEEF62" w:rsidR="00F84D4B" w:rsidRPr="00F84D4B" w:rsidRDefault="000C53F8" w:rsidP="00F84D4B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sz w:val="16"/>
          <w:szCs w:val="16"/>
        </w:rPr>
      </w:pPr>
      <w:r>
        <w:t>The potential profit to be invested back into the centre and its staff, in keeping with the business’s nonprofit ethos.</w:t>
      </w:r>
    </w:p>
    <w:p w14:paraId="4C58E93D" w14:textId="5874C19F" w:rsidR="007F1B73" w:rsidRDefault="000C53F8" w:rsidP="000C53F8">
      <w:pPr>
        <w:spacing w:before="100" w:beforeAutospacing="1" w:after="0" w:line="240" w:lineRule="auto"/>
      </w:pPr>
      <w:r>
        <w:t>Going forward</w:t>
      </w:r>
      <w:r w:rsidR="00531EA3">
        <w:t xml:space="preserve">, </w:t>
      </w:r>
      <w:r>
        <w:t>the decision to increase staff wages</w:t>
      </w:r>
      <w:r w:rsidR="00531EA3">
        <w:t xml:space="preserve"> was agreed and will commence</w:t>
      </w:r>
      <w:r>
        <w:t xml:space="preserve"> from the </w:t>
      </w:r>
      <w:r w:rsidR="007F1B73">
        <w:t>1</w:t>
      </w:r>
      <w:r w:rsidR="007F1B73" w:rsidRPr="000C53F8">
        <w:rPr>
          <w:vertAlign w:val="superscript"/>
        </w:rPr>
        <w:t>st of</w:t>
      </w:r>
      <w:r>
        <w:t xml:space="preserve"> December 2024 to </w:t>
      </w:r>
      <w:r w:rsidR="00F84D4B">
        <w:t xml:space="preserve">the </w:t>
      </w:r>
      <w:r>
        <w:t>end of current contracts (31</w:t>
      </w:r>
      <w:r w:rsidRPr="000C53F8">
        <w:rPr>
          <w:vertAlign w:val="superscript"/>
        </w:rPr>
        <w:t>st</w:t>
      </w:r>
      <w:r>
        <w:t xml:space="preserve"> July 2025)</w:t>
      </w:r>
      <w:r w:rsidR="00531EA3">
        <w:t>.</w:t>
      </w:r>
      <w:r>
        <w:t xml:space="preserve"> </w:t>
      </w:r>
    </w:p>
    <w:p w14:paraId="249A5144" w14:textId="73A09361" w:rsidR="007F1B73" w:rsidRDefault="007F1B73" w:rsidP="000C53F8">
      <w:pPr>
        <w:spacing w:before="100" w:beforeAutospacing="1" w:after="0" w:line="240" w:lineRule="auto"/>
        <w:rPr>
          <w:b/>
          <w:bCs/>
          <w:u w:val="single"/>
        </w:rPr>
      </w:pPr>
      <w:r w:rsidRPr="007F1B73">
        <w:rPr>
          <w:b/>
          <w:bCs/>
          <w:u w:val="single"/>
        </w:rPr>
        <w:t>4 miss</w:t>
      </w:r>
      <w:r>
        <w:rPr>
          <w:b/>
          <w:bCs/>
          <w:u w:val="single"/>
        </w:rPr>
        <w:t>i</w:t>
      </w:r>
      <w:r w:rsidRPr="007F1B73">
        <w:rPr>
          <w:b/>
          <w:bCs/>
          <w:u w:val="single"/>
        </w:rPr>
        <w:t>ng days from current contracts:</w:t>
      </w:r>
    </w:p>
    <w:p w14:paraId="74DFFB5F" w14:textId="2CEE6E0D" w:rsidR="00187054" w:rsidRDefault="007F1B73" w:rsidP="000C53F8">
      <w:pPr>
        <w:spacing w:before="100" w:beforeAutospacing="1" w:after="0" w:line="240" w:lineRule="auto"/>
      </w:pPr>
      <w:r>
        <w:t>Upon compiling a new staff contract</w:t>
      </w:r>
      <w:r w:rsidR="00F84D4B">
        <w:t>s</w:t>
      </w:r>
      <w:r>
        <w:t>, management and payroll identified a discrepancy in figures</w:t>
      </w:r>
      <w:r w:rsidR="00F84D4B">
        <w:t xml:space="preserve">, </w:t>
      </w:r>
      <w:r>
        <w:t>discove</w:t>
      </w:r>
      <w:r w:rsidR="00F84D4B">
        <w:t>ring</w:t>
      </w:r>
      <w:r>
        <w:t xml:space="preserve"> 4 days in the calendar year (April 1</w:t>
      </w:r>
      <w:r w:rsidRPr="007F1B73">
        <w:rPr>
          <w:vertAlign w:val="superscript"/>
        </w:rPr>
        <w:t>st</w:t>
      </w:r>
      <w:r>
        <w:t xml:space="preserve"> – 4</w:t>
      </w:r>
      <w:r w:rsidRPr="007F1B73">
        <w:rPr>
          <w:vertAlign w:val="superscript"/>
        </w:rPr>
        <w:t>th</w:t>
      </w:r>
      <w:r>
        <w:t xml:space="preserve"> 2025) missing from all current staff contracts. The board agreed this had to be rectified and has </w:t>
      </w:r>
      <w:r w:rsidR="00F84D4B">
        <w:t>resulted in</w:t>
      </w:r>
      <w:r>
        <w:t xml:space="preserve"> additional</w:t>
      </w:r>
      <w:r w:rsidR="00531EA3">
        <w:t xml:space="preserve"> cost</w:t>
      </w:r>
      <w:r w:rsidR="00F84D4B">
        <w:t>s</w:t>
      </w:r>
      <w:r w:rsidR="00531EA3">
        <w:t xml:space="preserve"> in wags,</w:t>
      </w:r>
      <w:r>
        <w:t xml:space="preserve"> NI, Tax and pension contributions. The missing payments for August, September and November will be backdated and added to November </w:t>
      </w:r>
      <w:r w:rsidR="00052AC9">
        <w:t xml:space="preserve">payroll </w:t>
      </w:r>
      <w:r>
        <w:t>and the remainder</w:t>
      </w:r>
      <w:r w:rsidR="00052AC9">
        <w:t xml:space="preserve"> to be annualised until the end of the contracts. </w:t>
      </w:r>
      <w:r>
        <w:t xml:space="preserve"> </w:t>
      </w:r>
    </w:p>
    <w:p w14:paraId="630669E6" w14:textId="217441B7" w:rsidR="00187054" w:rsidRPr="00187054" w:rsidRDefault="00187054" w:rsidP="000C53F8">
      <w:pPr>
        <w:spacing w:before="100" w:beforeAutospacing="1" w:after="0" w:line="240" w:lineRule="auto"/>
        <w:rPr>
          <w:b/>
          <w:bCs/>
          <w:u w:val="single"/>
        </w:rPr>
      </w:pPr>
      <w:r w:rsidRPr="00187054">
        <w:rPr>
          <w:b/>
          <w:bCs/>
          <w:u w:val="single"/>
        </w:rPr>
        <w:t>Overall:</w:t>
      </w:r>
    </w:p>
    <w:p w14:paraId="4DE59D94" w14:textId="65A3F577" w:rsidR="00E23FFE" w:rsidRPr="00187054" w:rsidRDefault="00187054" w:rsidP="00187054">
      <w:pPr>
        <w:spacing w:before="100" w:beforeAutospacing="1" w:after="0" w:line="240" w:lineRule="auto"/>
      </w:pPr>
      <w:r>
        <w:t xml:space="preserve">With these additional costs alongside the potential profit, it will leave the centre running with a predicted </w:t>
      </w:r>
      <w:r w:rsidR="00531EA3">
        <w:t>small deficit</w:t>
      </w:r>
      <w:r>
        <w:t xml:space="preserve">. Management will work over the remainder of the financial year to generate extra funds from clubs, fundraising and grant applications to reduce this figure. </w:t>
      </w:r>
    </w:p>
    <w:sectPr w:rsidR="00E23FFE" w:rsidRPr="00187054" w:rsidSect="000434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79FE"/>
    <w:multiLevelType w:val="hybridMultilevel"/>
    <w:tmpl w:val="09D0E9B2"/>
    <w:lvl w:ilvl="0" w:tplc="80DE3112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CF649E"/>
    <w:multiLevelType w:val="hybridMultilevel"/>
    <w:tmpl w:val="3120FACE"/>
    <w:lvl w:ilvl="0" w:tplc="28F4A07C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7A914F5"/>
    <w:multiLevelType w:val="hybridMultilevel"/>
    <w:tmpl w:val="0EE24E30"/>
    <w:lvl w:ilvl="0" w:tplc="1130AC0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D532E"/>
    <w:multiLevelType w:val="hybridMultilevel"/>
    <w:tmpl w:val="006C77E8"/>
    <w:lvl w:ilvl="0" w:tplc="D0A281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829530">
    <w:abstractNumId w:val="3"/>
  </w:num>
  <w:num w:numId="2" w16cid:durableId="94330736">
    <w:abstractNumId w:val="2"/>
  </w:num>
  <w:num w:numId="3" w16cid:durableId="1481771716">
    <w:abstractNumId w:val="0"/>
  </w:num>
  <w:num w:numId="4" w16cid:durableId="174483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FFE"/>
    <w:rsid w:val="000110CF"/>
    <w:rsid w:val="000434C4"/>
    <w:rsid w:val="00052AC9"/>
    <w:rsid w:val="00087951"/>
    <w:rsid w:val="000C53F8"/>
    <w:rsid w:val="00187054"/>
    <w:rsid w:val="002C037B"/>
    <w:rsid w:val="003A62D7"/>
    <w:rsid w:val="003E2254"/>
    <w:rsid w:val="00531EA3"/>
    <w:rsid w:val="005B7F47"/>
    <w:rsid w:val="00615387"/>
    <w:rsid w:val="007B73C0"/>
    <w:rsid w:val="007E4AAC"/>
    <w:rsid w:val="007F1B73"/>
    <w:rsid w:val="00820519"/>
    <w:rsid w:val="00830514"/>
    <w:rsid w:val="008D7731"/>
    <w:rsid w:val="00974D4E"/>
    <w:rsid w:val="00B73510"/>
    <w:rsid w:val="00BE28BF"/>
    <w:rsid w:val="00C0450F"/>
    <w:rsid w:val="00E23FFE"/>
    <w:rsid w:val="00EF6D18"/>
    <w:rsid w:val="00F8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3B06"/>
  <w15:chartTrackingRefBased/>
  <w15:docId w15:val="{4780C93F-6FF9-497D-9216-F12B64F3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F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Girvan</dc:creator>
  <cp:keywords/>
  <dc:description/>
  <cp:lastModifiedBy>Chloe Cromarty</cp:lastModifiedBy>
  <cp:revision>2</cp:revision>
  <cp:lastPrinted>2025-01-27T10:27:00Z</cp:lastPrinted>
  <dcterms:created xsi:type="dcterms:W3CDTF">2025-01-27T10:30:00Z</dcterms:created>
  <dcterms:modified xsi:type="dcterms:W3CDTF">2025-01-27T10:30:00Z</dcterms:modified>
</cp:coreProperties>
</file>