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9344" w14:textId="77777777" w:rsidR="00583FE7" w:rsidRDefault="00583FE7" w:rsidP="00583FE7">
      <w:pPr>
        <w:spacing w:after="160" w:line="259" w:lineRule="auto"/>
        <w:rPr>
          <w:rFonts w:ascii="Calibri" w:eastAsia="Calibri" w:hAnsi="Calibri" w:cs="Calibri"/>
          <w:b/>
          <w:sz w:val="28"/>
          <w:u w:val="single"/>
        </w:rPr>
      </w:pPr>
      <w:r>
        <w:rPr>
          <w:rFonts w:ascii="Calibri" w:eastAsia="Calibri" w:hAnsi="Calibri" w:cs="Calibri"/>
          <w:b/>
          <w:sz w:val="28"/>
          <w:u w:val="single"/>
        </w:rPr>
        <w:t>Glen Urquhart Childcare Centre</w:t>
      </w:r>
    </w:p>
    <w:p w14:paraId="393F5F8F" w14:textId="77777777" w:rsidR="00583FE7" w:rsidRDefault="00583FE7" w:rsidP="00583FE7">
      <w:pPr>
        <w:spacing w:after="160" w:line="259" w:lineRule="auto"/>
        <w:rPr>
          <w:rFonts w:ascii="Calibri" w:eastAsia="Calibri" w:hAnsi="Calibri" w:cs="Calibri"/>
          <w:sz w:val="22"/>
        </w:rPr>
      </w:pPr>
    </w:p>
    <w:p w14:paraId="4F41D235"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sz w:val="22"/>
        </w:rPr>
        <w:t>Trustee Meeting – 15 March 2021 – Via Zoom</w:t>
      </w:r>
    </w:p>
    <w:p w14:paraId="2B2A0C41" w14:textId="77777777" w:rsidR="00583FE7" w:rsidRDefault="00583FE7" w:rsidP="00583FE7">
      <w:pPr>
        <w:spacing w:after="160" w:line="259" w:lineRule="auto"/>
        <w:rPr>
          <w:rFonts w:ascii="Calibri" w:eastAsia="Calibri" w:hAnsi="Calibri" w:cs="Calibri"/>
          <w:sz w:val="22"/>
        </w:rPr>
      </w:pPr>
    </w:p>
    <w:p w14:paraId="0724DAA8"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sz w:val="22"/>
        </w:rPr>
        <w:t xml:space="preserve">Minutes </w:t>
      </w:r>
      <w:proofErr w:type="gramStart"/>
      <w:r>
        <w:rPr>
          <w:rFonts w:ascii="Calibri" w:eastAsia="Calibri" w:hAnsi="Calibri" w:cs="Calibri"/>
          <w:sz w:val="22"/>
        </w:rPr>
        <w:t>Of</w:t>
      </w:r>
      <w:proofErr w:type="gramEnd"/>
      <w:r>
        <w:rPr>
          <w:rFonts w:ascii="Calibri" w:eastAsia="Calibri" w:hAnsi="Calibri" w:cs="Calibri"/>
          <w:sz w:val="22"/>
        </w:rPr>
        <w:t xml:space="preserve"> Meeting</w:t>
      </w:r>
    </w:p>
    <w:p w14:paraId="2BE5059F" w14:textId="77777777" w:rsidR="00583FE7" w:rsidRDefault="00583FE7" w:rsidP="00583FE7">
      <w:pPr>
        <w:spacing w:after="160" w:line="259" w:lineRule="auto"/>
        <w:rPr>
          <w:rFonts w:ascii="Calibri" w:eastAsia="Calibri" w:hAnsi="Calibri" w:cs="Calibri"/>
          <w:sz w:val="22"/>
        </w:rPr>
      </w:pPr>
    </w:p>
    <w:p w14:paraId="0C156D25"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b/>
          <w:sz w:val="28"/>
        </w:rPr>
        <w:t>Present</w:t>
      </w:r>
      <w:r>
        <w:rPr>
          <w:rFonts w:ascii="Calibri" w:eastAsia="Calibri" w:hAnsi="Calibri" w:cs="Calibri"/>
          <w:b/>
          <w:sz w:val="22"/>
        </w:rPr>
        <w:t>:</w:t>
      </w:r>
      <w:r>
        <w:rPr>
          <w:rFonts w:ascii="Calibri" w:eastAsia="Calibri" w:hAnsi="Calibri" w:cs="Calibri"/>
          <w:sz w:val="22"/>
        </w:rPr>
        <w:t xml:space="preserve"> Audrey </w:t>
      </w:r>
      <w:proofErr w:type="spellStart"/>
      <w:r>
        <w:rPr>
          <w:rFonts w:ascii="Calibri" w:eastAsia="Calibri" w:hAnsi="Calibri" w:cs="Calibri"/>
          <w:sz w:val="22"/>
        </w:rPr>
        <w:t>Maclennan</w:t>
      </w:r>
      <w:proofErr w:type="spellEnd"/>
      <w:r>
        <w:rPr>
          <w:rFonts w:ascii="Calibri" w:eastAsia="Calibri" w:hAnsi="Calibri" w:cs="Calibri"/>
          <w:sz w:val="22"/>
        </w:rPr>
        <w:t>, Richard Haviland, Michael Thorp, Mike Cameron, Gemma Anstead, Kerry Postma.</w:t>
      </w:r>
    </w:p>
    <w:p w14:paraId="2D08E9C0" w14:textId="77777777" w:rsidR="00583FE7" w:rsidRDefault="00583FE7" w:rsidP="00583FE7">
      <w:pPr>
        <w:spacing w:after="160" w:line="259" w:lineRule="auto"/>
        <w:rPr>
          <w:rFonts w:ascii="Calibri" w:eastAsia="Calibri" w:hAnsi="Calibri" w:cs="Calibri"/>
          <w:sz w:val="22"/>
        </w:rPr>
      </w:pPr>
    </w:p>
    <w:p w14:paraId="49FC4543"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b/>
          <w:sz w:val="28"/>
        </w:rPr>
        <w:t>Apologies:</w:t>
      </w:r>
      <w:r>
        <w:rPr>
          <w:rFonts w:ascii="Calibri" w:eastAsia="Calibri" w:hAnsi="Calibri" w:cs="Calibri"/>
          <w:sz w:val="22"/>
        </w:rPr>
        <w:t xml:space="preserve"> Barbara Girvan</w:t>
      </w:r>
    </w:p>
    <w:p w14:paraId="6DFA055C" w14:textId="77777777" w:rsidR="00583FE7" w:rsidRDefault="00583FE7" w:rsidP="00583FE7">
      <w:pPr>
        <w:spacing w:after="160" w:line="259" w:lineRule="auto"/>
        <w:rPr>
          <w:rFonts w:ascii="Calibri" w:eastAsia="Calibri" w:hAnsi="Calibri" w:cs="Calibri"/>
          <w:sz w:val="22"/>
        </w:rPr>
      </w:pPr>
    </w:p>
    <w:p w14:paraId="2BAC9B73" w14:textId="77777777" w:rsidR="00583FE7" w:rsidRDefault="00583FE7" w:rsidP="00583FE7">
      <w:pPr>
        <w:numPr>
          <w:ilvl w:val="0"/>
          <w:numId w:val="1"/>
        </w:numPr>
        <w:spacing w:after="160" w:line="259" w:lineRule="auto"/>
        <w:ind w:left="720" w:hanging="360"/>
        <w:rPr>
          <w:rFonts w:ascii="Calibri" w:eastAsia="Calibri" w:hAnsi="Calibri" w:cs="Calibri"/>
          <w:sz w:val="22"/>
        </w:rPr>
      </w:pPr>
      <w:r>
        <w:rPr>
          <w:rFonts w:ascii="Calibri" w:eastAsia="Calibri" w:hAnsi="Calibri" w:cs="Calibri"/>
          <w:sz w:val="22"/>
        </w:rPr>
        <w:t xml:space="preserve">The team is stretched because of staff absences, including long-term sick leave, so there is a need for two relief practitioners to join the team. The meeting agreed Gemma Anstead will step down from a trustee role </w:t>
      </w:r>
      <w:proofErr w:type="gramStart"/>
      <w:r>
        <w:rPr>
          <w:rFonts w:ascii="Calibri" w:eastAsia="Calibri" w:hAnsi="Calibri" w:cs="Calibri"/>
          <w:sz w:val="22"/>
        </w:rPr>
        <w:t>in order to</w:t>
      </w:r>
      <w:proofErr w:type="gramEnd"/>
      <w:r>
        <w:rPr>
          <w:rFonts w:ascii="Calibri" w:eastAsia="Calibri" w:hAnsi="Calibri" w:cs="Calibri"/>
          <w:sz w:val="22"/>
        </w:rPr>
        <w:t xml:space="preserve"> provide one relief practitioner role and another to be sourced.  (</w:t>
      </w:r>
      <w:r w:rsidRPr="007A7CC9">
        <w:rPr>
          <w:rFonts w:ascii="Calibri" w:eastAsia="Calibri" w:hAnsi="Calibri" w:cs="Calibri"/>
          <w:i/>
          <w:iCs/>
          <w:sz w:val="22"/>
        </w:rPr>
        <w:t xml:space="preserve">NB Two days after our meeting, Kerry Postma also stepped down to fill another relief practitioner role, leaving </w:t>
      </w:r>
      <w:r>
        <w:rPr>
          <w:rFonts w:ascii="Calibri" w:eastAsia="Calibri" w:hAnsi="Calibri" w:cs="Calibri"/>
          <w:i/>
          <w:iCs/>
          <w:sz w:val="22"/>
        </w:rPr>
        <w:t>the board, for the time being,</w:t>
      </w:r>
      <w:r w:rsidRPr="007A7CC9">
        <w:rPr>
          <w:rFonts w:ascii="Calibri" w:eastAsia="Calibri" w:hAnsi="Calibri" w:cs="Calibri"/>
          <w:i/>
          <w:iCs/>
          <w:sz w:val="22"/>
        </w:rPr>
        <w:t xml:space="preserve"> with four trustees</w:t>
      </w:r>
      <w:r>
        <w:rPr>
          <w:rFonts w:ascii="Calibri" w:eastAsia="Calibri" w:hAnsi="Calibri" w:cs="Calibri"/>
          <w:sz w:val="22"/>
        </w:rPr>
        <w:t>).</w:t>
      </w:r>
    </w:p>
    <w:p w14:paraId="17D45C87" w14:textId="77777777" w:rsidR="00583FE7" w:rsidRDefault="00583FE7" w:rsidP="00583FE7">
      <w:pPr>
        <w:spacing w:after="160" w:line="259" w:lineRule="auto"/>
        <w:rPr>
          <w:rFonts w:ascii="Calibri" w:eastAsia="Calibri" w:hAnsi="Calibri" w:cs="Calibri"/>
          <w:sz w:val="22"/>
        </w:rPr>
      </w:pPr>
    </w:p>
    <w:p w14:paraId="48EE610A" w14:textId="77777777" w:rsidR="00583FE7" w:rsidRPr="00777125" w:rsidRDefault="00583FE7" w:rsidP="00583FE7">
      <w:pPr>
        <w:numPr>
          <w:ilvl w:val="0"/>
          <w:numId w:val="2"/>
        </w:numPr>
        <w:spacing w:after="160" w:line="259" w:lineRule="auto"/>
        <w:ind w:left="720" w:hanging="360"/>
        <w:rPr>
          <w:rFonts w:ascii="Calibri" w:eastAsia="Calibri" w:hAnsi="Calibri" w:cs="Calibri"/>
          <w:sz w:val="22"/>
        </w:rPr>
      </w:pPr>
      <w:r w:rsidRPr="00777125">
        <w:rPr>
          <w:rFonts w:ascii="Calibri" w:eastAsia="Calibri" w:hAnsi="Calibri" w:cs="Calibri"/>
          <w:sz w:val="22"/>
        </w:rPr>
        <w:t>New Build – Trustees agreed that, with the financial picture better than expected, we should revisit the idea of occupying the building which John Fraser is intending to construct</w:t>
      </w:r>
      <w:r>
        <w:rPr>
          <w:rFonts w:ascii="Calibri" w:eastAsia="Calibri" w:hAnsi="Calibri" w:cs="Calibri"/>
          <w:sz w:val="22"/>
        </w:rPr>
        <w:t xml:space="preserve"> on his land opposite the pharmacy</w:t>
      </w:r>
      <w:r w:rsidRPr="00777125">
        <w:rPr>
          <w:rFonts w:ascii="Calibri" w:eastAsia="Calibri" w:hAnsi="Calibri" w:cs="Calibri"/>
          <w:sz w:val="22"/>
        </w:rPr>
        <w:t>.  Before the pandemic we concluded that this was the best site, but discussion ha</w:t>
      </w:r>
      <w:r>
        <w:rPr>
          <w:rFonts w:ascii="Calibri" w:eastAsia="Calibri" w:hAnsi="Calibri" w:cs="Calibri"/>
          <w:sz w:val="22"/>
        </w:rPr>
        <w:t>s</w:t>
      </w:r>
      <w:r w:rsidRPr="00777125">
        <w:rPr>
          <w:rFonts w:ascii="Calibri" w:eastAsia="Calibri" w:hAnsi="Calibri" w:cs="Calibri"/>
          <w:sz w:val="22"/>
        </w:rPr>
        <w:t xml:space="preserve"> been put on hold for the </w:t>
      </w:r>
      <w:r>
        <w:rPr>
          <w:rFonts w:ascii="Calibri" w:eastAsia="Calibri" w:hAnsi="Calibri" w:cs="Calibri"/>
          <w:sz w:val="22"/>
        </w:rPr>
        <w:t>p</w:t>
      </w:r>
      <w:r w:rsidRPr="00777125">
        <w:rPr>
          <w:rFonts w:ascii="Calibri" w:eastAsia="Calibri" w:hAnsi="Calibri" w:cs="Calibri"/>
          <w:sz w:val="22"/>
        </w:rPr>
        <w:t xml:space="preserve">ast year.  Trustees discussed whether, as an Institution, we should comment on the draft Inner Moray Firth Local Development </w:t>
      </w:r>
      <w:proofErr w:type="gramStart"/>
      <w:r w:rsidRPr="00777125">
        <w:rPr>
          <w:rFonts w:ascii="Calibri" w:eastAsia="Calibri" w:hAnsi="Calibri" w:cs="Calibri"/>
          <w:sz w:val="22"/>
        </w:rPr>
        <w:t>Plan</w:t>
      </w:r>
      <w:r>
        <w:rPr>
          <w:rFonts w:ascii="Calibri" w:eastAsia="Calibri" w:hAnsi="Calibri" w:cs="Calibri"/>
          <w:sz w:val="22"/>
        </w:rPr>
        <w:t>,</w:t>
      </w:r>
      <w:r w:rsidRPr="00777125">
        <w:rPr>
          <w:rFonts w:ascii="Calibri" w:eastAsia="Calibri" w:hAnsi="Calibri" w:cs="Calibri"/>
          <w:sz w:val="22"/>
        </w:rPr>
        <w:t xml:space="preserve"> and</w:t>
      </w:r>
      <w:proofErr w:type="gramEnd"/>
      <w:r w:rsidRPr="00777125">
        <w:rPr>
          <w:rFonts w:ascii="Calibri" w:eastAsia="Calibri" w:hAnsi="Calibri" w:cs="Calibri"/>
          <w:sz w:val="22"/>
        </w:rPr>
        <w:t xml:space="preserve"> decided against.  </w:t>
      </w:r>
      <w:r>
        <w:rPr>
          <w:rFonts w:ascii="Calibri" w:eastAsia="Calibri" w:hAnsi="Calibri" w:cs="Calibri"/>
          <w:sz w:val="22"/>
        </w:rPr>
        <w:t>(</w:t>
      </w:r>
      <w:r w:rsidRPr="007A7CC9">
        <w:rPr>
          <w:rFonts w:ascii="Calibri" w:eastAsia="Calibri" w:hAnsi="Calibri" w:cs="Calibri"/>
          <w:i/>
          <w:iCs/>
          <w:sz w:val="22"/>
        </w:rPr>
        <w:t xml:space="preserve">Subsequently, after further consideration, this decision was </w:t>
      </w:r>
      <w:proofErr w:type="gramStart"/>
      <w:r w:rsidRPr="007A7CC9">
        <w:rPr>
          <w:rFonts w:ascii="Calibri" w:eastAsia="Calibri" w:hAnsi="Calibri" w:cs="Calibri"/>
          <w:i/>
          <w:iCs/>
          <w:sz w:val="22"/>
        </w:rPr>
        <w:t>reversed</w:t>
      </w:r>
      <w:proofErr w:type="gramEnd"/>
      <w:r w:rsidRPr="007A7CC9">
        <w:rPr>
          <w:rFonts w:ascii="Calibri" w:eastAsia="Calibri" w:hAnsi="Calibri" w:cs="Calibri"/>
          <w:i/>
          <w:iCs/>
          <w:sz w:val="22"/>
        </w:rPr>
        <w:t xml:space="preserve"> and it was decided that we would comment</w:t>
      </w:r>
      <w:r>
        <w:rPr>
          <w:rFonts w:ascii="Calibri" w:eastAsia="Calibri" w:hAnsi="Calibri" w:cs="Calibri"/>
          <w:i/>
          <w:iCs/>
          <w:sz w:val="22"/>
        </w:rPr>
        <w:t xml:space="preserve"> -</w:t>
      </w:r>
      <w:r w:rsidRPr="007A7CC9">
        <w:rPr>
          <w:rFonts w:ascii="Calibri" w:eastAsia="Calibri" w:hAnsi="Calibri" w:cs="Calibri"/>
          <w:i/>
          <w:iCs/>
          <w:sz w:val="22"/>
        </w:rPr>
        <w:t xml:space="preserve"> specifically on the area of land that abuts the new building</w:t>
      </w:r>
      <w:r>
        <w:rPr>
          <w:rFonts w:ascii="Calibri" w:eastAsia="Calibri" w:hAnsi="Calibri" w:cs="Calibri"/>
          <w:sz w:val="22"/>
        </w:rPr>
        <w:t xml:space="preserve">).  </w:t>
      </w:r>
      <w:r w:rsidRPr="00777125">
        <w:rPr>
          <w:rFonts w:ascii="Calibri" w:eastAsia="Calibri" w:hAnsi="Calibri" w:cs="Calibri"/>
          <w:sz w:val="22"/>
        </w:rPr>
        <w:t xml:space="preserve">Richard will communicate with John Fraser, with a view to arranging a meeting with Trustees </w:t>
      </w:r>
      <w:proofErr w:type="gramStart"/>
      <w:r w:rsidRPr="00777125">
        <w:rPr>
          <w:rFonts w:ascii="Calibri" w:eastAsia="Calibri" w:hAnsi="Calibri" w:cs="Calibri"/>
          <w:sz w:val="22"/>
        </w:rPr>
        <w:t>in the near future</w:t>
      </w:r>
      <w:proofErr w:type="gramEnd"/>
      <w:r w:rsidRPr="00777125">
        <w:rPr>
          <w:rFonts w:ascii="Calibri" w:eastAsia="Calibri" w:hAnsi="Calibri" w:cs="Calibri"/>
          <w:sz w:val="22"/>
        </w:rPr>
        <w:t xml:space="preserve">.  </w:t>
      </w:r>
    </w:p>
    <w:p w14:paraId="7C0D86BC" w14:textId="77777777" w:rsidR="00583FE7" w:rsidRDefault="00583FE7" w:rsidP="00583FE7">
      <w:pPr>
        <w:numPr>
          <w:ilvl w:val="0"/>
          <w:numId w:val="3"/>
        </w:numPr>
        <w:spacing w:after="160" w:line="259" w:lineRule="auto"/>
        <w:ind w:left="720" w:hanging="360"/>
        <w:rPr>
          <w:rFonts w:ascii="Calibri" w:eastAsia="Calibri" w:hAnsi="Calibri" w:cs="Calibri"/>
          <w:sz w:val="22"/>
        </w:rPr>
      </w:pPr>
      <w:r>
        <w:rPr>
          <w:rFonts w:ascii="Calibri" w:eastAsia="Calibri" w:hAnsi="Calibri" w:cs="Calibri"/>
          <w:sz w:val="22"/>
        </w:rPr>
        <w:t xml:space="preserve">Trustees Roles: We discussed whether we should more clearly define roles within the trustee team, and designate specific “leads” </w:t>
      </w:r>
      <w:proofErr w:type="spellStart"/>
      <w:proofErr w:type="gramStart"/>
      <w:r>
        <w:rPr>
          <w:rFonts w:ascii="Calibri" w:eastAsia="Calibri" w:hAnsi="Calibri" w:cs="Calibri"/>
          <w:sz w:val="22"/>
        </w:rPr>
        <w:t>eg</w:t>
      </w:r>
      <w:proofErr w:type="spellEnd"/>
      <w:proofErr w:type="gramEnd"/>
      <w:r>
        <w:rPr>
          <w:rFonts w:ascii="Calibri" w:eastAsia="Calibri" w:hAnsi="Calibri" w:cs="Calibri"/>
          <w:sz w:val="22"/>
        </w:rPr>
        <w:t xml:space="preserve"> on HR, fundraising etc.  There was some interest but no immediate conclusion, partly through lack of time.  We agreed to discuss the idea with </w:t>
      </w:r>
      <w:proofErr w:type="spellStart"/>
      <w:r>
        <w:rPr>
          <w:rFonts w:ascii="Calibri" w:eastAsia="Calibri" w:hAnsi="Calibri" w:cs="Calibri"/>
          <w:sz w:val="22"/>
        </w:rPr>
        <w:t>Soirbheas</w:t>
      </w:r>
      <w:proofErr w:type="spellEnd"/>
      <w:r>
        <w:rPr>
          <w:rFonts w:ascii="Calibri" w:eastAsia="Calibri" w:hAnsi="Calibri" w:cs="Calibri"/>
          <w:sz w:val="22"/>
        </w:rPr>
        <w:t xml:space="preserve">.  Audrey will look at creating a booklet specifically for trustee roles </w:t>
      </w:r>
      <w:proofErr w:type="gramStart"/>
      <w:r>
        <w:rPr>
          <w:rFonts w:ascii="Calibri" w:eastAsia="Calibri" w:hAnsi="Calibri" w:cs="Calibri"/>
          <w:sz w:val="22"/>
        </w:rPr>
        <w:t>in order to</w:t>
      </w:r>
      <w:proofErr w:type="gramEnd"/>
      <w:r>
        <w:rPr>
          <w:rFonts w:ascii="Calibri" w:eastAsia="Calibri" w:hAnsi="Calibri" w:cs="Calibri"/>
          <w:sz w:val="22"/>
        </w:rPr>
        <w:t xml:space="preserve"> provide clear information of what a trustee is required to do within their role. This will benefit existing trustees as well as new trustees.</w:t>
      </w:r>
    </w:p>
    <w:p w14:paraId="2DF6CCCA" w14:textId="77777777" w:rsidR="00583FE7" w:rsidRDefault="00583FE7" w:rsidP="00583FE7">
      <w:pPr>
        <w:spacing w:after="160" w:line="259" w:lineRule="auto"/>
        <w:rPr>
          <w:rFonts w:ascii="Calibri" w:eastAsia="Calibri" w:hAnsi="Calibri" w:cs="Calibri"/>
          <w:sz w:val="22"/>
        </w:rPr>
      </w:pPr>
    </w:p>
    <w:p w14:paraId="701B29D6" w14:textId="77777777" w:rsidR="00583FE7" w:rsidRDefault="00583FE7" w:rsidP="00583FE7">
      <w:pPr>
        <w:numPr>
          <w:ilvl w:val="0"/>
          <w:numId w:val="4"/>
        </w:numPr>
        <w:spacing w:after="160" w:line="259" w:lineRule="auto"/>
        <w:ind w:left="720" w:hanging="360"/>
        <w:rPr>
          <w:rFonts w:ascii="Calibri" w:eastAsia="Calibri" w:hAnsi="Calibri" w:cs="Calibri"/>
          <w:sz w:val="22"/>
        </w:rPr>
      </w:pPr>
      <w:r>
        <w:rPr>
          <w:rFonts w:ascii="Calibri" w:eastAsia="Calibri" w:hAnsi="Calibri" w:cs="Calibri"/>
          <w:sz w:val="22"/>
        </w:rPr>
        <w:t>One new member – Louise Fraser</w:t>
      </w:r>
    </w:p>
    <w:p w14:paraId="5D20E962" w14:textId="77777777" w:rsidR="00583FE7" w:rsidRDefault="00583FE7" w:rsidP="00583FE7">
      <w:pPr>
        <w:spacing w:after="160" w:line="259" w:lineRule="auto"/>
        <w:rPr>
          <w:rFonts w:ascii="Calibri" w:eastAsia="Calibri" w:hAnsi="Calibri" w:cs="Calibri"/>
          <w:sz w:val="22"/>
        </w:rPr>
      </w:pPr>
    </w:p>
    <w:p w14:paraId="52A62B25" w14:textId="77777777" w:rsidR="00583FE7" w:rsidRDefault="00583FE7" w:rsidP="00583FE7">
      <w:pPr>
        <w:numPr>
          <w:ilvl w:val="0"/>
          <w:numId w:val="5"/>
        </w:numPr>
        <w:spacing w:after="160" w:line="259" w:lineRule="auto"/>
        <w:ind w:left="720" w:hanging="360"/>
        <w:rPr>
          <w:rFonts w:ascii="Calibri" w:eastAsia="Calibri" w:hAnsi="Calibri" w:cs="Calibri"/>
          <w:sz w:val="22"/>
        </w:rPr>
      </w:pPr>
      <w:r>
        <w:rPr>
          <w:rFonts w:ascii="Calibri" w:eastAsia="Calibri" w:hAnsi="Calibri" w:cs="Calibri"/>
          <w:sz w:val="22"/>
        </w:rPr>
        <w:t xml:space="preserve">Audrey is waiting to receive confirmation regarding the opening of holiday club during the easter holiday break. She will receive this by the </w:t>
      </w:r>
      <w:proofErr w:type="gramStart"/>
      <w:r>
        <w:rPr>
          <w:rFonts w:ascii="Calibri" w:eastAsia="Calibri" w:hAnsi="Calibri" w:cs="Calibri"/>
          <w:sz w:val="22"/>
        </w:rPr>
        <w:t>19</w:t>
      </w:r>
      <w:r>
        <w:rPr>
          <w:rFonts w:ascii="Calibri" w:eastAsia="Calibri" w:hAnsi="Calibri" w:cs="Calibri"/>
          <w:sz w:val="22"/>
          <w:vertAlign w:val="superscript"/>
        </w:rPr>
        <w:t>th</w:t>
      </w:r>
      <w:proofErr w:type="gramEnd"/>
      <w:r>
        <w:rPr>
          <w:rFonts w:ascii="Calibri" w:eastAsia="Calibri" w:hAnsi="Calibri" w:cs="Calibri"/>
          <w:sz w:val="22"/>
        </w:rPr>
        <w:t xml:space="preserve"> March 2021.</w:t>
      </w:r>
    </w:p>
    <w:p w14:paraId="4BD1FC6A" w14:textId="77777777" w:rsidR="00583FE7" w:rsidRDefault="00583FE7" w:rsidP="00583FE7">
      <w:pPr>
        <w:spacing w:after="160" w:line="259" w:lineRule="auto"/>
        <w:rPr>
          <w:rFonts w:ascii="Calibri" w:eastAsia="Calibri" w:hAnsi="Calibri" w:cs="Calibri"/>
          <w:sz w:val="22"/>
        </w:rPr>
      </w:pPr>
    </w:p>
    <w:p w14:paraId="51CD3D68" w14:textId="77777777" w:rsidR="00583FE7" w:rsidRDefault="00583FE7" w:rsidP="00583FE7">
      <w:pPr>
        <w:numPr>
          <w:ilvl w:val="0"/>
          <w:numId w:val="6"/>
        </w:numPr>
        <w:spacing w:after="160" w:line="259" w:lineRule="auto"/>
        <w:ind w:left="720" w:hanging="360"/>
        <w:rPr>
          <w:rFonts w:ascii="Calibri" w:eastAsia="Calibri" w:hAnsi="Calibri" w:cs="Calibri"/>
          <w:sz w:val="22"/>
        </w:rPr>
      </w:pPr>
      <w:r>
        <w:rPr>
          <w:rFonts w:ascii="Calibri" w:eastAsia="Calibri" w:hAnsi="Calibri" w:cs="Calibri"/>
          <w:sz w:val="22"/>
        </w:rPr>
        <w:t xml:space="preserve">Financial report – Due to Covid 19 the Centre has run at a loss, however Audrey and Sian have been successful in applying for many grants available which have had a major positive impact on resources and funds. </w:t>
      </w:r>
    </w:p>
    <w:p w14:paraId="49B9A2E3" w14:textId="77777777" w:rsidR="00583FE7" w:rsidRDefault="00583FE7" w:rsidP="00583FE7">
      <w:pPr>
        <w:spacing w:after="160" w:line="259" w:lineRule="auto"/>
        <w:rPr>
          <w:rFonts w:ascii="Calibri" w:eastAsia="Calibri" w:hAnsi="Calibri" w:cs="Calibri"/>
          <w:sz w:val="22"/>
        </w:rPr>
      </w:pPr>
    </w:p>
    <w:p w14:paraId="71AAABB7" w14:textId="77777777" w:rsidR="00583FE7" w:rsidRDefault="00583FE7" w:rsidP="00583FE7">
      <w:pPr>
        <w:numPr>
          <w:ilvl w:val="0"/>
          <w:numId w:val="7"/>
        </w:numPr>
        <w:spacing w:after="160" w:line="259" w:lineRule="auto"/>
        <w:ind w:left="720" w:hanging="360"/>
        <w:rPr>
          <w:rFonts w:ascii="Calibri" w:eastAsia="Calibri" w:hAnsi="Calibri" w:cs="Calibri"/>
          <w:sz w:val="22"/>
        </w:rPr>
      </w:pPr>
      <w:r>
        <w:rPr>
          <w:rFonts w:ascii="Calibri" w:eastAsia="Calibri" w:hAnsi="Calibri" w:cs="Calibri"/>
          <w:sz w:val="22"/>
        </w:rPr>
        <w:t>Staff Pay Rise – Trustees agreed a one pay grade pay rise for all staff, to keep in line with any Highland Council pay rise, as well as 5 extra hours for Audrey – the precise figure will be worked out once we know the Highland Council figures in April. It was unanimous as trustees are aware that the Centre has exceptional staff in place who have been tremendous throughout such a trying time for the Centre due to Covid 19.</w:t>
      </w:r>
    </w:p>
    <w:p w14:paraId="3B8A6FBC" w14:textId="77777777" w:rsidR="00583FE7" w:rsidRDefault="00583FE7" w:rsidP="00583FE7">
      <w:pPr>
        <w:spacing w:after="160" w:line="259" w:lineRule="auto"/>
        <w:rPr>
          <w:rFonts w:ascii="Calibri" w:eastAsia="Calibri" w:hAnsi="Calibri" w:cs="Calibri"/>
          <w:sz w:val="22"/>
        </w:rPr>
      </w:pPr>
    </w:p>
    <w:p w14:paraId="48ED5AA2" w14:textId="77777777" w:rsidR="00583FE7" w:rsidRDefault="00583FE7" w:rsidP="00583FE7">
      <w:pPr>
        <w:numPr>
          <w:ilvl w:val="0"/>
          <w:numId w:val="8"/>
        </w:numPr>
        <w:spacing w:after="160" w:line="259" w:lineRule="auto"/>
        <w:ind w:left="720" w:hanging="360"/>
        <w:rPr>
          <w:rFonts w:ascii="Calibri" w:eastAsia="Calibri" w:hAnsi="Calibri" w:cs="Calibri"/>
          <w:sz w:val="22"/>
        </w:rPr>
      </w:pPr>
      <w:r>
        <w:rPr>
          <w:rFonts w:ascii="Calibri" w:eastAsia="Calibri" w:hAnsi="Calibri" w:cs="Calibri"/>
          <w:sz w:val="22"/>
        </w:rPr>
        <w:t>No more business, next meeting to be arranged via email.</w:t>
      </w:r>
    </w:p>
    <w:p w14:paraId="54BAE2CD" w14:textId="77777777" w:rsidR="00583FE7" w:rsidRDefault="00583FE7" w:rsidP="00583FE7">
      <w:pPr>
        <w:spacing w:after="160" w:line="259" w:lineRule="auto"/>
        <w:rPr>
          <w:rFonts w:ascii="Calibri" w:eastAsia="Calibri" w:hAnsi="Calibri" w:cs="Calibri"/>
          <w:sz w:val="22"/>
        </w:rPr>
      </w:pPr>
    </w:p>
    <w:p w14:paraId="209BA62B"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sz w:val="22"/>
        </w:rPr>
        <w:t>Minutes approved by board and hardcopy signed by chairman.</w:t>
      </w:r>
    </w:p>
    <w:p w14:paraId="0E429558" w14:textId="77777777" w:rsidR="00583FE7" w:rsidRDefault="00583FE7" w:rsidP="00583FE7">
      <w:pPr>
        <w:spacing w:after="160" w:line="259" w:lineRule="auto"/>
        <w:rPr>
          <w:rFonts w:ascii="Calibri" w:eastAsia="Calibri" w:hAnsi="Calibri" w:cs="Calibri"/>
          <w:sz w:val="22"/>
        </w:rPr>
      </w:pPr>
    </w:p>
    <w:p w14:paraId="2B67FCA7" w14:textId="77777777" w:rsidR="00583FE7" w:rsidRDefault="00583FE7" w:rsidP="00583FE7">
      <w:pPr>
        <w:spacing w:after="160" w:line="259" w:lineRule="auto"/>
        <w:rPr>
          <w:rFonts w:ascii="Calibri" w:eastAsia="Calibri" w:hAnsi="Calibri" w:cs="Calibri"/>
          <w:sz w:val="22"/>
        </w:rPr>
      </w:pPr>
    </w:p>
    <w:p w14:paraId="4F546889"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sz w:val="22"/>
        </w:rPr>
        <w:t>…............................................                                                         .............................................</w:t>
      </w:r>
    </w:p>
    <w:p w14:paraId="743B2FC0" w14:textId="77777777" w:rsidR="00583FE7" w:rsidRDefault="00583FE7" w:rsidP="00583FE7">
      <w:pPr>
        <w:spacing w:after="160" w:line="259" w:lineRule="auto"/>
        <w:rPr>
          <w:rFonts w:ascii="Calibri" w:eastAsia="Calibri" w:hAnsi="Calibri" w:cs="Calibri"/>
          <w:sz w:val="22"/>
        </w:rPr>
      </w:pPr>
      <w:r>
        <w:rPr>
          <w:rFonts w:ascii="Calibri" w:eastAsia="Calibri" w:hAnsi="Calibri" w:cs="Calibri"/>
          <w:sz w:val="22"/>
        </w:rPr>
        <w:t>Richard Haviland                                                                              Date</w:t>
      </w:r>
    </w:p>
    <w:p w14:paraId="1DA3CCBE" w14:textId="77777777" w:rsidR="00583FE7" w:rsidRDefault="00583FE7" w:rsidP="00583FE7">
      <w:pPr>
        <w:spacing w:after="160" w:line="259" w:lineRule="auto"/>
        <w:rPr>
          <w:rFonts w:ascii="Calibri" w:eastAsia="Calibri" w:hAnsi="Calibri" w:cs="Calibri"/>
          <w:sz w:val="22"/>
        </w:rPr>
      </w:pPr>
    </w:p>
    <w:p w14:paraId="2FF24F65"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Glen Urquhart Childcare Centre</w:t>
      </w:r>
    </w:p>
    <w:p w14:paraId="7DDC9C45"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Scottish Charitable Incorporated Organisation</w:t>
      </w:r>
    </w:p>
    <w:p w14:paraId="13640751"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SC024692</w:t>
      </w:r>
    </w:p>
    <w:p w14:paraId="7F7978D3"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Registered Office: The Glen Urquhart Childcare Centre,</w:t>
      </w:r>
    </w:p>
    <w:p w14:paraId="721D4503"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Drumnadrochit, IV63 6XA</w:t>
      </w:r>
    </w:p>
    <w:p w14:paraId="67ED88C9" w14:textId="77777777" w:rsidR="00583FE7" w:rsidRDefault="00583FE7" w:rsidP="00583FE7">
      <w:pPr>
        <w:spacing w:after="160" w:line="259" w:lineRule="auto"/>
        <w:jc w:val="center"/>
        <w:rPr>
          <w:rFonts w:ascii="Calibri" w:eastAsia="Calibri" w:hAnsi="Calibri" w:cs="Calibri"/>
          <w:sz w:val="22"/>
        </w:rPr>
      </w:pPr>
      <w:r>
        <w:rPr>
          <w:rFonts w:ascii="Calibri" w:eastAsia="Calibri" w:hAnsi="Calibri" w:cs="Calibri"/>
          <w:sz w:val="22"/>
        </w:rPr>
        <w:t>Telephone: 01456450679</w:t>
      </w:r>
    </w:p>
    <w:p w14:paraId="1EA57B3C" w14:textId="77777777" w:rsidR="00583FE7" w:rsidRDefault="00583FE7" w:rsidP="00583FE7">
      <w:pPr>
        <w:spacing w:after="160" w:line="259" w:lineRule="auto"/>
        <w:jc w:val="center"/>
        <w:rPr>
          <w:rFonts w:ascii="Calibri" w:eastAsia="Calibri" w:hAnsi="Calibri" w:cs="Calibri"/>
          <w:sz w:val="22"/>
        </w:rPr>
      </w:pPr>
      <w:hyperlink r:id="rId5">
        <w:r>
          <w:rPr>
            <w:rFonts w:ascii="Calibri" w:eastAsia="Calibri" w:hAnsi="Calibri" w:cs="Calibri"/>
            <w:color w:val="0000FF"/>
            <w:sz w:val="22"/>
            <w:u w:val="single"/>
          </w:rPr>
          <w:t>www.glenurquhartchildcarecentre.com</w:t>
        </w:r>
      </w:hyperlink>
    </w:p>
    <w:p w14:paraId="4D757C12" w14:textId="77777777" w:rsidR="00583FE7" w:rsidRDefault="00583FE7" w:rsidP="00583FE7"/>
    <w:p w14:paraId="2F259F1F" w14:textId="77777777" w:rsidR="00583FE7" w:rsidRDefault="00583FE7" w:rsidP="00583FE7"/>
    <w:p w14:paraId="51564745" w14:textId="77777777" w:rsidR="00583FE7" w:rsidRDefault="00583FE7" w:rsidP="00583FE7"/>
    <w:p w14:paraId="75F90831" w14:textId="77777777" w:rsidR="00583FE7" w:rsidRDefault="00583FE7" w:rsidP="00583FE7"/>
    <w:p w14:paraId="6DBC2FBE" w14:textId="77777777" w:rsidR="00583FE7" w:rsidRDefault="00583FE7" w:rsidP="00583FE7"/>
    <w:p w14:paraId="6780743F" w14:textId="77777777" w:rsidR="00583FE7" w:rsidRDefault="00583FE7" w:rsidP="00583FE7"/>
    <w:p w14:paraId="45F88834" w14:textId="77777777" w:rsidR="00583FE7" w:rsidRDefault="00583FE7" w:rsidP="00583FE7"/>
    <w:p w14:paraId="6A8DFB45" w14:textId="77777777" w:rsidR="00583FE7" w:rsidRDefault="00583FE7" w:rsidP="00583FE7"/>
    <w:p w14:paraId="63ED71BD" w14:textId="77777777" w:rsidR="00583FE7" w:rsidRDefault="00583FE7" w:rsidP="00583FE7"/>
    <w:p w14:paraId="1C97FD78" w14:textId="77777777" w:rsidR="00C90770" w:rsidRDefault="00C90770"/>
    <w:sectPr w:rsidR="00C90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7D3C"/>
    <w:multiLevelType w:val="multilevel"/>
    <w:tmpl w:val="779E4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C425C"/>
    <w:multiLevelType w:val="multilevel"/>
    <w:tmpl w:val="02AC0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D16EE8"/>
    <w:multiLevelType w:val="multilevel"/>
    <w:tmpl w:val="FD381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B4A31"/>
    <w:multiLevelType w:val="multilevel"/>
    <w:tmpl w:val="058E8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23B8D"/>
    <w:multiLevelType w:val="multilevel"/>
    <w:tmpl w:val="B97E9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1009EA"/>
    <w:multiLevelType w:val="multilevel"/>
    <w:tmpl w:val="02524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0702AE"/>
    <w:multiLevelType w:val="multilevel"/>
    <w:tmpl w:val="F44EF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D86972"/>
    <w:multiLevelType w:val="multilevel"/>
    <w:tmpl w:val="070CB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3"/>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E7"/>
    <w:rsid w:val="00583FE7"/>
    <w:rsid w:val="00C90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BC35"/>
  <w15:chartTrackingRefBased/>
  <w15:docId w15:val="{B68C36E0-15FE-4CF2-8CE7-15AC939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enurquhartchildcarecen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MacLennan</dc:creator>
  <cp:keywords/>
  <dc:description/>
  <cp:lastModifiedBy>Audrey MacLennan</cp:lastModifiedBy>
  <cp:revision>1</cp:revision>
  <dcterms:created xsi:type="dcterms:W3CDTF">2021-03-31T09:23:00Z</dcterms:created>
  <dcterms:modified xsi:type="dcterms:W3CDTF">2021-03-31T09:23:00Z</dcterms:modified>
</cp:coreProperties>
</file>